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BE3" w:rsidRPr="00614A98" w:rsidRDefault="00A61BE3" w:rsidP="00EF0FE9">
      <w:pPr>
        <w:jc w:val="center"/>
        <w:rPr>
          <w:b/>
          <w:bCs/>
          <w:sz w:val="28"/>
          <w:szCs w:val="28"/>
          <w:lang w:val="uk-UA"/>
        </w:rPr>
      </w:pPr>
      <w:r w:rsidRPr="00614A98">
        <w:rPr>
          <w:b/>
          <w:bCs/>
          <w:sz w:val="28"/>
          <w:szCs w:val="28"/>
          <w:lang w:val="uk-UA"/>
        </w:rPr>
        <w:t>Пояснювальна записка</w:t>
      </w:r>
    </w:p>
    <w:p w:rsidR="00A61BE3" w:rsidRPr="00EF7757" w:rsidRDefault="00A61BE3" w:rsidP="00DC0CC0">
      <w:pPr>
        <w:jc w:val="center"/>
        <w:rPr>
          <w:b/>
          <w:bCs/>
          <w:sz w:val="28"/>
          <w:szCs w:val="28"/>
          <w:lang w:val="uk-UA"/>
        </w:rPr>
      </w:pPr>
      <w:r w:rsidRPr="00614A98">
        <w:rPr>
          <w:b/>
          <w:bCs/>
          <w:sz w:val="28"/>
          <w:szCs w:val="28"/>
          <w:lang w:val="uk-UA"/>
        </w:rPr>
        <w:t>до проекту рішення Лубенської міської ради «</w:t>
      </w:r>
      <w:r w:rsidRPr="00EF7757">
        <w:rPr>
          <w:b/>
          <w:bCs/>
          <w:sz w:val="28"/>
          <w:szCs w:val="28"/>
          <w:lang w:val="uk-UA"/>
        </w:rPr>
        <w:t>Про затвердження Програми відшкодування компенсації за перевезення окремих пільгових</w:t>
      </w:r>
    </w:p>
    <w:p w:rsidR="00A61BE3" w:rsidRPr="00614A98" w:rsidRDefault="00A61BE3" w:rsidP="00DC0CC0">
      <w:pPr>
        <w:jc w:val="center"/>
        <w:rPr>
          <w:b/>
          <w:bCs/>
          <w:sz w:val="28"/>
          <w:szCs w:val="28"/>
          <w:lang w:val="uk-UA"/>
        </w:rPr>
      </w:pPr>
      <w:r w:rsidRPr="00EF7757">
        <w:rPr>
          <w:b/>
          <w:bCs/>
          <w:sz w:val="28"/>
          <w:szCs w:val="28"/>
          <w:lang w:val="uk-UA"/>
        </w:rPr>
        <w:t>категорій громадян залізничним транспортом</w:t>
      </w:r>
      <w:r w:rsidRPr="00DC0CC0">
        <w:rPr>
          <w:b/>
          <w:bCs/>
          <w:sz w:val="28"/>
          <w:szCs w:val="28"/>
        </w:rPr>
        <w:t xml:space="preserve"> </w:t>
      </w:r>
      <w:r w:rsidRPr="00EF7757">
        <w:rPr>
          <w:b/>
          <w:bCs/>
          <w:sz w:val="28"/>
          <w:szCs w:val="28"/>
          <w:lang w:val="uk-UA"/>
        </w:rPr>
        <w:t>приміського сполучення по станції Лубни</w:t>
      </w:r>
      <w:r w:rsidRPr="00C13C52">
        <w:rPr>
          <w:b/>
          <w:bCs/>
          <w:sz w:val="28"/>
          <w:szCs w:val="28"/>
        </w:rPr>
        <w:t xml:space="preserve"> </w:t>
      </w:r>
      <w:r w:rsidRPr="000C5E3B">
        <w:rPr>
          <w:b/>
          <w:bCs/>
          <w:sz w:val="28"/>
          <w:szCs w:val="28"/>
        </w:rPr>
        <w:t>на 201</w:t>
      </w:r>
      <w:r w:rsidR="008030CC" w:rsidRPr="008030CC">
        <w:rPr>
          <w:b/>
          <w:bCs/>
          <w:sz w:val="28"/>
          <w:szCs w:val="28"/>
        </w:rPr>
        <w:t>9</w:t>
      </w:r>
      <w:r w:rsidRPr="000C5E3B">
        <w:rPr>
          <w:b/>
          <w:bCs/>
          <w:sz w:val="28"/>
          <w:szCs w:val="28"/>
        </w:rPr>
        <w:t xml:space="preserve"> </w:t>
      </w:r>
      <w:proofErr w:type="spellStart"/>
      <w:r w:rsidRPr="000C5E3B">
        <w:rPr>
          <w:b/>
          <w:bCs/>
          <w:sz w:val="28"/>
          <w:szCs w:val="28"/>
        </w:rPr>
        <w:t>рік</w:t>
      </w:r>
      <w:proofErr w:type="spellEnd"/>
      <w:r w:rsidRPr="00614A98">
        <w:rPr>
          <w:b/>
          <w:bCs/>
          <w:sz w:val="28"/>
          <w:szCs w:val="28"/>
          <w:lang w:val="uk-UA"/>
        </w:rPr>
        <w:t>»</w:t>
      </w:r>
    </w:p>
    <w:p w:rsidR="00A61BE3" w:rsidRPr="00CB7F7E" w:rsidRDefault="00A61BE3" w:rsidP="00DC0CC0">
      <w:pPr>
        <w:jc w:val="center"/>
        <w:rPr>
          <w:sz w:val="28"/>
          <w:szCs w:val="28"/>
          <w:lang w:val="uk-UA"/>
        </w:rPr>
      </w:pPr>
    </w:p>
    <w:p w:rsidR="00A61BE3" w:rsidRPr="00CB7F7E" w:rsidRDefault="00A61BE3" w:rsidP="004E5C44">
      <w:pPr>
        <w:ind w:firstLine="720"/>
        <w:jc w:val="both"/>
        <w:rPr>
          <w:sz w:val="28"/>
          <w:szCs w:val="28"/>
          <w:lang w:val="uk-UA"/>
        </w:rPr>
      </w:pPr>
      <w:r w:rsidRPr="00CB7F7E">
        <w:rPr>
          <w:sz w:val="28"/>
          <w:szCs w:val="28"/>
          <w:lang w:val="uk-UA"/>
        </w:rPr>
        <w:t xml:space="preserve">Згідно бази даних Єдиного державного автоматизованого реєстру осіб, які мають право на пільги, право безкоштовного проїзду на приміських маршрутах залізничним транспортом мають 16,2 тис. </w:t>
      </w:r>
      <w:r>
        <w:rPr>
          <w:sz w:val="28"/>
          <w:szCs w:val="28"/>
          <w:lang w:val="uk-UA"/>
        </w:rPr>
        <w:t>жителів міста Лубни.</w:t>
      </w:r>
    </w:p>
    <w:p w:rsidR="00A61BE3" w:rsidRPr="00CB7F7E" w:rsidRDefault="00A61BE3" w:rsidP="004E5C44">
      <w:pPr>
        <w:ind w:firstLine="720"/>
        <w:jc w:val="both"/>
        <w:rPr>
          <w:sz w:val="28"/>
          <w:szCs w:val="28"/>
          <w:lang w:val="uk-UA"/>
        </w:rPr>
      </w:pPr>
      <w:r w:rsidRPr="00CB7F7E">
        <w:rPr>
          <w:sz w:val="28"/>
          <w:szCs w:val="28"/>
          <w:lang w:val="uk-UA"/>
        </w:rPr>
        <w:t>Порядок розрахунку обсягів компенсаційних виплат за пільгові перевезення залізничним транспортом окремих категорій громадян, затверджений постановою Кабінету Міністрів України від 16 грудня 2009 року № 1359.</w:t>
      </w:r>
    </w:p>
    <w:p w:rsidR="00A61BE3" w:rsidRPr="00CB7F7E" w:rsidRDefault="00A61BE3" w:rsidP="00845FCB">
      <w:pPr>
        <w:pStyle w:val="HTML"/>
        <w:ind w:firstLine="720"/>
        <w:jc w:val="both"/>
        <w:rPr>
          <w:rFonts w:ascii="Times New Roman" w:hAnsi="Times New Roman" w:cs="Times New Roman"/>
          <w:sz w:val="28"/>
          <w:szCs w:val="28"/>
          <w:lang w:val="uk-UA"/>
        </w:rPr>
      </w:pPr>
      <w:r w:rsidRPr="00CB7F7E">
        <w:rPr>
          <w:rFonts w:ascii="Times New Roman" w:hAnsi="Times New Roman" w:cs="Times New Roman"/>
          <w:sz w:val="28"/>
          <w:szCs w:val="28"/>
          <w:lang w:val="uk-UA"/>
        </w:rPr>
        <w:t>Облік пільгових перевезень та визначення суми недоотриманих коштів від таких перевезень проводиться залізницями на підставі інформації автоматизованої системи керування пасажирськими перевезеннями та реєстраторів розрахункових операцій про оформлені та видані пасажирам безоплатні або пільгові проїзні документи (квитки).</w:t>
      </w:r>
    </w:p>
    <w:p w:rsidR="00A61BE3" w:rsidRPr="00CB7F7E" w:rsidRDefault="00A61BE3" w:rsidP="00845FCB">
      <w:pPr>
        <w:pStyle w:val="HTML"/>
        <w:ind w:firstLine="720"/>
        <w:jc w:val="both"/>
        <w:rPr>
          <w:rFonts w:ascii="Times New Roman" w:hAnsi="Times New Roman" w:cs="Times New Roman"/>
          <w:sz w:val="28"/>
          <w:szCs w:val="28"/>
          <w:lang w:val="uk-UA"/>
        </w:rPr>
      </w:pPr>
      <w:r w:rsidRPr="00CB7F7E">
        <w:rPr>
          <w:rFonts w:ascii="Times New Roman" w:hAnsi="Times New Roman" w:cs="Times New Roman"/>
          <w:sz w:val="28"/>
          <w:szCs w:val="28"/>
          <w:lang w:val="uk-UA"/>
        </w:rPr>
        <w:t xml:space="preserve">Інформація про оформлені та видані пасажирам безоплатні та пільгові проїзні документи (квитки) включається до місячної станційної звітності. </w:t>
      </w:r>
    </w:p>
    <w:p w:rsidR="008030CC" w:rsidRDefault="00A61BE3" w:rsidP="004E5C44">
      <w:pPr>
        <w:ind w:firstLine="720"/>
        <w:jc w:val="both"/>
        <w:rPr>
          <w:sz w:val="28"/>
          <w:szCs w:val="28"/>
          <w:lang w:val="uk-UA"/>
        </w:rPr>
      </w:pPr>
      <w:r w:rsidRPr="00CB7F7E">
        <w:rPr>
          <w:sz w:val="28"/>
          <w:szCs w:val="28"/>
          <w:lang w:val="uk-UA"/>
        </w:rPr>
        <w:t xml:space="preserve">Фінансування компенсації за перевезення окремих категорій громадян проводилось за рахунок коштів державного бюджету. </w:t>
      </w:r>
    </w:p>
    <w:p w:rsidR="00A61BE3" w:rsidRPr="00CB7F7E" w:rsidRDefault="00A61BE3" w:rsidP="004E5C44">
      <w:pPr>
        <w:ind w:firstLine="720"/>
        <w:jc w:val="both"/>
        <w:rPr>
          <w:sz w:val="28"/>
          <w:szCs w:val="28"/>
          <w:lang w:val="uk-UA"/>
        </w:rPr>
      </w:pPr>
      <w:r w:rsidRPr="00CB7F7E">
        <w:rPr>
          <w:sz w:val="28"/>
          <w:szCs w:val="28"/>
          <w:lang w:val="uk-UA"/>
        </w:rPr>
        <w:t>На даний час</w:t>
      </w:r>
      <w:r w:rsidRPr="007E5212">
        <w:rPr>
          <w:sz w:val="28"/>
          <w:szCs w:val="28"/>
        </w:rPr>
        <w:t xml:space="preserve"> </w:t>
      </w:r>
      <w:r>
        <w:rPr>
          <w:sz w:val="28"/>
          <w:szCs w:val="28"/>
          <w:lang w:val="uk-UA"/>
        </w:rPr>
        <w:t>не передбачені</w:t>
      </w:r>
      <w:r w:rsidRPr="00CB7F7E">
        <w:rPr>
          <w:sz w:val="28"/>
          <w:szCs w:val="28"/>
          <w:lang w:val="uk-UA"/>
        </w:rPr>
        <w:t xml:space="preserve"> видатк</w:t>
      </w:r>
      <w:r>
        <w:rPr>
          <w:sz w:val="28"/>
          <w:szCs w:val="28"/>
          <w:lang w:val="uk-UA"/>
        </w:rPr>
        <w:t>и</w:t>
      </w:r>
      <w:r w:rsidRPr="00CB7F7E">
        <w:rPr>
          <w:sz w:val="28"/>
          <w:szCs w:val="28"/>
          <w:lang w:val="uk-UA"/>
        </w:rPr>
        <w:t xml:space="preserve"> </w:t>
      </w:r>
      <w:r>
        <w:rPr>
          <w:sz w:val="28"/>
          <w:szCs w:val="28"/>
          <w:lang w:val="uk-UA"/>
        </w:rPr>
        <w:t xml:space="preserve">на виплату компенсації </w:t>
      </w:r>
      <w:r w:rsidRPr="00CB7F7E">
        <w:rPr>
          <w:sz w:val="28"/>
          <w:szCs w:val="28"/>
          <w:lang w:val="uk-UA"/>
        </w:rPr>
        <w:t>за пільгове перевезення громадян, зокрема, на приміських маршрутах залізничним транспортом.</w:t>
      </w:r>
    </w:p>
    <w:p w:rsidR="00A61BE3" w:rsidRDefault="00A61BE3" w:rsidP="004E5C44">
      <w:pPr>
        <w:ind w:firstLine="720"/>
        <w:jc w:val="both"/>
        <w:rPr>
          <w:sz w:val="28"/>
          <w:szCs w:val="28"/>
          <w:lang w:val="uk-UA"/>
        </w:rPr>
      </w:pPr>
      <w:r w:rsidRPr="00CB7F7E">
        <w:rPr>
          <w:sz w:val="28"/>
          <w:szCs w:val="28"/>
          <w:lang w:val="uk-UA"/>
        </w:rPr>
        <w:t>Програм</w:t>
      </w:r>
      <w:r>
        <w:rPr>
          <w:sz w:val="28"/>
          <w:szCs w:val="28"/>
          <w:lang w:val="uk-UA"/>
        </w:rPr>
        <w:t>а</w:t>
      </w:r>
      <w:r w:rsidRPr="00CB7F7E">
        <w:rPr>
          <w:sz w:val="28"/>
          <w:szCs w:val="28"/>
          <w:lang w:val="uk-UA"/>
        </w:rPr>
        <w:t xml:space="preserve"> відшкодування компенсації за перевезення окремих пільгових категорій громадян залізничним транспортом приміського сполучення по станції Лубни вирішить проблему відшкодування компенсаційних виплат за пільговий проїзд за рахунок коштів міського бюджету.</w:t>
      </w:r>
    </w:p>
    <w:p w:rsidR="00A61BE3" w:rsidRDefault="00A61BE3" w:rsidP="00CB7F7E">
      <w:pPr>
        <w:jc w:val="both"/>
        <w:rPr>
          <w:sz w:val="28"/>
          <w:szCs w:val="28"/>
          <w:lang w:val="uk-UA"/>
        </w:rPr>
      </w:pPr>
    </w:p>
    <w:p w:rsidR="00A61BE3" w:rsidRDefault="00A61BE3" w:rsidP="00CB7F7E">
      <w:pPr>
        <w:jc w:val="both"/>
        <w:rPr>
          <w:sz w:val="28"/>
          <w:szCs w:val="28"/>
          <w:lang w:val="uk-UA"/>
        </w:rPr>
      </w:pPr>
    </w:p>
    <w:p w:rsidR="00A61BE3" w:rsidRPr="00614A98" w:rsidRDefault="00A61BE3" w:rsidP="00CB7F7E">
      <w:pPr>
        <w:rPr>
          <w:b/>
          <w:bCs/>
          <w:sz w:val="28"/>
          <w:szCs w:val="28"/>
          <w:lang w:val="uk-UA"/>
        </w:rPr>
      </w:pPr>
      <w:r w:rsidRPr="00614A98">
        <w:rPr>
          <w:b/>
          <w:bCs/>
          <w:sz w:val="28"/>
          <w:szCs w:val="28"/>
          <w:lang w:val="uk-UA"/>
        </w:rPr>
        <w:t xml:space="preserve">Начальник управління праці та </w:t>
      </w:r>
      <w:r w:rsidRPr="00614A98">
        <w:rPr>
          <w:b/>
          <w:bCs/>
          <w:sz w:val="28"/>
          <w:szCs w:val="28"/>
          <w:lang w:val="uk-UA"/>
        </w:rPr>
        <w:br/>
        <w:t>соціального захисту населення</w:t>
      </w:r>
    </w:p>
    <w:p w:rsidR="00A61BE3" w:rsidRPr="00614A98" w:rsidRDefault="00A61BE3" w:rsidP="00CB7F7E">
      <w:pPr>
        <w:rPr>
          <w:b/>
          <w:bCs/>
          <w:sz w:val="28"/>
          <w:szCs w:val="28"/>
          <w:lang w:val="uk-UA"/>
        </w:rPr>
      </w:pPr>
      <w:r w:rsidRPr="00614A98">
        <w:rPr>
          <w:b/>
          <w:bCs/>
          <w:sz w:val="28"/>
          <w:szCs w:val="28"/>
          <w:lang w:val="uk-UA"/>
        </w:rPr>
        <w:t xml:space="preserve">виконавчого комітету Лубенської </w:t>
      </w:r>
      <w:r w:rsidRPr="00614A98">
        <w:rPr>
          <w:b/>
          <w:bCs/>
          <w:sz w:val="28"/>
          <w:szCs w:val="28"/>
          <w:lang w:val="uk-UA"/>
        </w:rPr>
        <w:br/>
        <w:t>міської ради</w:t>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t>В.О. Щербак</w:t>
      </w:r>
    </w:p>
    <w:p w:rsidR="00A61BE3" w:rsidRPr="00CB7F7E" w:rsidRDefault="00A61BE3" w:rsidP="004E5C44">
      <w:pPr>
        <w:ind w:firstLine="720"/>
        <w:jc w:val="both"/>
        <w:rPr>
          <w:sz w:val="28"/>
          <w:szCs w:val="28"/>
          <w:lang w:val="uk-UA"/>
        </w:rPr>
      </w:pPr>
    </w:p>
    <w:p w:rsidR="00A61BE3" w:rsidRPr="00CB7F7E" w:rsidRDefault="00A61BE3" w:rsidP="004E5C44">
      <w:pPr>
        <w:ind w:firstLine="720"/>
        <w:jc w:val="both"/>
        <w:rPr>
          <w:sz w:val="28"/>
          <w:szCs w:val="28"/>
          <w:lang w:val="uk-UA"/>
        </w:rPr>
      </w:pPr>
    </w:p>
    <w:p w:rsidR="00A61BE3" w:rsidRPr="00033E0F" w:rsidRDefault="00A61BE3" w:rsidP="004E5C44">
      <w:pPr>
        <w:ind w:firstLine="720"/>
        <w:jc w:val="both"/>
        <w:rPr>
          <w:sz w:val="28"/>
          <w:szCs w:val="28"/>
          <w:lang w:val="uk-UA"/>
        </w:rPr>
      </w:pPr>
    </w:p>
    <w:p w:rsidR="00A61BE3" w:rsidRPr="00033E0F" w:rsidRDefault="00A61BE3" w:rsidP="004E5C44">
      <w:pPr>
        <w:ind w:firstLine="720"/>
        <w:jc w:val="both"/>
        <w:rPr>
          <w:sz w:val="28"/>
          <w:szCs w:val="28"/>
          <w:lang w:val="uk-UA"/>
        </w:rPr>
      </w:pPr>
    </w:p>
    <w:p w:rsidR="00A61BE3" w:rsidRPr="00033E0F" w:rsidRDefault="00A61BE3" w:rsidP="004E5C44">
      <w:pPr>
        <w:ind w:firstLine="720"/>
        <w:jc w:val="both"/>
        <w:rPr>
          <w:sz w:val="28"/>
          <w:szCs w:val="28"/>
          <w:lang w:val="uk-UA"/>
        </w:rPr>
      </w:pPr>
    </w:p>
    <w:p w:rsidR="00A61BE3" w:rsidRDefault="00A61BE3" w:rsidP="004E5C44">
      <w:pPr>
        <w:ind w:firstLine="720"/>
        <w:jc w:val="both"/>
        <w:rPr>
          <w:sz w:val="28"/>
          <w:szCs w:val="28"/>
          <w:lang w:val="uk-UA"/>
        </w:rPr>
      </w:pPr>
    </w:p>
    <w:p w:rsidR="008030CC" w:rsidRPr="00033E0F" w:rsidRDefault="008030CC" w:rsidP="004E5C44">
      <w:pPr>
        <w:ind w:firstLine="720"/>
        <w:jc w:val="both"/>
        <w:rPr>
          <w:sz w:val="28"/>
          <w:szCs w:val="28"/>
          <w:lang w:val="uk-UA"/>
        </w:rPr>
      </w:pPr>
    </w:p>
    <w:p w:rsidR="00A61BE3" w:rsidRPr="00033E0F" w:rsidRDefault="00A61BE3" w:rsidP="004E5C44">
      <w:pPr>
        <w:ind w:firstLine="720"/>
        <w:jc w:val="both"/>
        <w:rPr>
          <w:sz w:val="28"/>
          <w:szCs w:val="28"/>
          <w:lang w:val="uk-UA"/>
        </w:rPr>
      </w:pPr>
    </w:p>
    <w:p w:rsidR="00A61BE3" w:rsidRPr="00CB7F7E" w:rsidRDefault="00A61BE3" w:rsidP="004E5C44">
      <w:pPr>
        <w:ind w:firstLine="720"/>
        <w:jc w:val="both"/>
        <w:rPr>
          <w:sz w:val="28"/>
          <w:szCs w:val="28"/>
          <w:lang w:val="uk-UA"/>
        </w:rPr>
      </w:pPr>
    </w:p>
    <w:p w:rsidR="00A61BE3" w:rsidRPr="00614A98" w:rsidRDefault="00A61BE3" w:rsidP="0041081E">
      <w:pPr>
        <w:jc w:val="center"/>
        <w:rPr>
          <w:b/>
          <w:bCs/>
          <w:sz w:val="28"/>
          <w:szCs w:val="28"/>
          <w:lang w:val="uk-UA"/>
        </w:rPr>
      </w:pPr>
      <w:r w:rsidRPr="00614A98">
        <w:rPr>
          <w:b/>
          <w:bCs/>
          <w:sz w:val="28"/>
          <w:szCs w:val="28"/>
          <w:lang w:val="uk-UA"/>
        </w:rPr>
        <w:lastRenderedPageBreak/>
        <w:t>Пояснювальна записка</w:t>
      </w:r>
    </w:p>
    <w:p w:rsidR="00A61BE3" w:rsidRPr="007E5212" w:rsidRDefault="00A61BE3" w:rsidP="007E5212">
      <w:pPr>
        <w:jc w:val="center"/>
        <w:rPr>
          <w:b/>
          <w:bCs/>
          <w:sz w:val="28"/>
          <w:szCs w:val="28"/>
        </w:rPr>
      </w:pPr>
      <w:r w:rsidRPr="00614A98">
        <w:rPr>
          <w:b/>
          <w:bCs/>
          <w:sz w:val="28"/>
          <w:szCs w:val="28"/>
          <w:lang w:val="uk-UA"/>
        </w:rPr>
        <w:t xml:space="preserve">до проекту рішення Лубенської міської ради </w:t>
      </w:r>
      <w:r w:rsidRPr="00614A98">
        <w:rPr>
          <w:b/>
          <w:bCs/>
          <w:sz w:val="28"/>
          <w:szCs w:val="28"/>
          <w:lang w:val="uk-UA"/>
        </w:rPr>
        <w:br/>
        <w:t>«</w:t>
      </w:r>
      <w:r w:rsidRPr="005F3EE8">
        <w:rPr>
          <w:b/>
          <w:bCs/>
          <w:sz w:val="28"/>
          <w:szCs w:val="28"/>
          <w:lang w:val="uk-UA"/>
        </w:rPr>
        <w:t>Про затвердження Програми відшкодування пільг з надання</w:t>
      </w:r>
    </w:p>
    <w:p w:rsidR="00A61BE3" w:rsidRPr="00614A98" w:rsidRDefault="00A61BE3" w:rsidP="007E5212">
      <w:pPr>
        <w:jc w:val="center"/>
        <w:rPr>
          <w:b/>
          <w:bCs/>
          <w:sz w:val="28"/>
          <w:szCs w:val="28"/>
          <w:lang w:val="uk-UA"/>
        </w:rPr>
      </w:pPr>
      <w:r w:rsidRPr="005F3EE8">
        <w:rPr>
          <w:b/>
          <w:bCs/>
          <w:sz w:val="28"/>
          <w:szCs w:val="28"/>
          <w:lang w:val="uk-UA"/>
        </w:rPr>
        <w:t>послуг зв’язку мешканцям</w:t>
      </w:r>
      <w:r w:rsidRPr="007E5212">
        <w:rPr>
          <w:b/>
          <w:bCs/>
          <w:sz w:val="28"/>
          <w:szCs w:val="28"/>
        </w:rPr>
        <w:t xml:space="preserve"> </w:t>
      </w:r>
      <w:proofErr w:type="spellStart"/>
      <w:r w:rsidRPr="005F3EE8">
        <w:rPr>
          <w:b/>
          <w:bCs/>
          <w:sz w:val="28"/>
          <w:szCs w:val="28"/>
          <w:lang w:val="uk-UA"/>
        </w:rPr>
        <w:t>м.Лубни</w:t>
      </w:r>
      <w:proofErr w:type="spellEnd"/>
      <w:r>
        <w:rPr>
          <w:b/>
          <w:bCs/>
          <w:sz w:val="28"/>
          <w:szCs w:val="28"/>
          <w:lang w:val="uk-UA"/>
        </w:rPr>
        <w:t xml:space="preserve"> </w:t>
      </w:r>
      <w:r w:rsidRPr="000C5E3B">
        <w:rPr>
          <w:b/>
          <w:bCs/>
          <w:sz w:val="28"/>
          <w:szCs w:val="28"/>
        </w:rPr>
        <w:t>на 201</w:t>
      </w:r>
      <w:r w:rsidR="008030CC" w:rsidRPr="008030CC">
        <w:rPr>
          <w:b/>
          <w:bCs/>
          <w:sz w:val="28"/>
          <w:szCs w:val="28"/>
        </w:rPr>
        <w:t>9</w:t>
      </w:r>
      <w:r w:rsidRPr="000C5E3B">
        <w:rPr>
          <w:b/>
          <w:bCs/>
          <w:sz w:val="28"/>
          <w:szCs w:val="28"/>
        </w:rPr>
        <w:t xml:space="preserve"> </w:t>
      </w:r>
      <w:proofErr w:type="spellStart"/>
      <w:r w:rsidRPr="000C5E3B">
        <w:rPr>
          <w:b/>
          <w:bCs/>
          <w:sz w:val="28"/>
          <w:szCs w:val="28"/>
        </w:rPr>
        <w:t>рік</w:t>
      </w:r>
      <w:proofErr w:type="spellEnd"/>
      <w:r w:rsidRPr="00614A98">
        <w:rPr>
          <w:b/>
          <w:bCs/>
          <w:sz w:val="28"/>
          <w:szCs w:val="28"/>
          <w:lang w:val="uk-UA"/>
        </w:rPr>
        <w:t>»</w:t>
      </w:r>
    </w:p>
    <w:p w:rsidR="00A61BE3" w:rsidRPr="00CB7F7E" w:rsidRDefault="00A61BE3" w:rsidP="0041081E">
      <w:pPr>
        <w:jc w:val="center"/>
        <w:rPr>
          <w:sz w:val="28"/>
          <w:szCs w:val="28"/>
          <w:lang w:val="uk-UA"/>
        </w:rPr>
      </w:pPr>
    </w:p>
    <w:p w:rsidR="00A61BE3" w:rsidRPr="00CB7F7E" w:rsidRDefault="00A61BE3" w:rsidP="0041081E">
      <w:pPr>
        <w:ind w:firstLine="720"/>
        <w:jc w:val="both"/>
        <w:rPr>
          <w:sz w:val="28"/>
          <w:szCs w:val="28"/>
          <w:lang w:val="uk-UA"/>
        </w:rPr>
      </w:pPr>
      <w:r w:rsidRPr="00CB7F7E">
        <w:rPr>
          <w:sz w:val="28"/>
          <w:szCs w:val="28"/>
          <w:lang w:val="uk-UA"/>
        </w:rPr>
        <w:t xml:space="preserve">Згідно бази даних Єдиного державного автоматизованого реєстру осіб, які мають право на пільги, знижкою з встановлення квартирних телефонів та абонементної плати за користування телефоном користуються 1,6 тис. </w:t>
      </w:r>
      <w:r>
        <w:rPr>
          <w:sz w:val="28"/>
          <w:szCs w:val="28"/>
          <w:lang w:val="uk-UA"/>
        </w:rPr>
        <w:t>жителів міста</w:t>
      </w:r>
      <w:r w:rsidRPr="00CB7F7E">
        <w:rPr>
          <w:sz w:val="28"/>
          <w:szCs w:val="28"/>
          <w:lang w:val="uk-UA"/>
        </w:rPr>
        <w:t>.</w:t>
      </w:r>
    </w:p>
    <w:p w:rsidR="00A61BE3" w:rsidRPr="00CB7F7E" w:rsidRDefault="00A61BE3" w:rsidP="0041081E">
      <w:pPr>
        <w:ind w:firstLine="720"/>
        <w:jc w:val="both"/>
        <w:rPr>
          <w:sz w:val="28"/>
          <w:szCs w:val="28"/>
          <w:lang w:val="uk-UA"/>
        </w:rPr>
      </w:pPr>
      <w:r>
        <w:rPr>
          <w:sz w:val="28"/>
          <w:szCs w:val="28"/>
          <w:lang w:val="uk-UA"/>
        </w:rPr>
        <w:t xml:space="preserve">Облік зазначених категорій здійснюється відповідно до </w:t>
      </w:r>
      <w:r w:rsidRPr="00CB7F7E">
        <w:rPr>
          <w:sz w:val="28"/>
          <w:szCs w:val="28"/>
          <w:lang w:val="uk-UA"/>
        </w:rPr>
        <w:t>Положення про Єдиний державний автоматизований реєстр осіб, які мають право на пільги, затверджений постановою Кабінету Міністрів України від 29.01.2003 року №117.</w:t>
      </w:r>
    </w:p>
    <w:p w:rsidR="00A61BE3" w:rsidRPr="00CB7F7E" w:rsidRDefault="00A61BE3" w:rsidP="00B24433">
      <w:pPr>
        <w:pStyle w:val="HTML"/>
        <w:ind w:firstLine="720"/>
        <w:jc w:val="both"/>
        <w:rPr>
          <w:rFonts w:ascii="Times New Roman" w:hAnsi="Times New Roman" w:cs="Times New Roman"/>
          <w:sz w:val="28"/>
          <w:szCs w:val="28"/>
          <w:lang w:val="uk-UA"/>
        </w:rPr>
      </w:pPr>
      <w:r w:rsidRPr="00CB7F7E">
        <w:rPr>
          <w:rFonts w:ascii="Times New Roman" w:hAnsi="Times New Roman" w:cs="Times New Roman"/>
          <w:sz w:val="28"/>
          <w:szCs w:val="28"/>
          <w:lang w:val="uk-UA"/>
        </w:rPr>
        <w:t>Підприємства та організації, що надають послуги</w:t>
      </w:r>
      <w:r>
        <w:rPr>
          <w:rFonts w:ascii="Times New Roman" w:hAnsi="Times New Roman" w:cs="Times New Roman"/>
          <w:sz w:val="28"/>
          <w:szCs w:val="28"/>
          <w:lang w:val="uk-UA"/>
        </w:rPr>
        <w:t xml:space="preserve"> («Укртелеком»)</w:t>
      </w:r>
      <w:r w:rsidRPr="00CB7F7E">
        <w:rPr>
          <w:rFonts w:ascii="Times New Roman" w:hAnsi="Times New Roman" w:cs="Times New Roman"/>
          <w:sz w:val="28"/>
          <w:szCs w:val="28"/>
          <w:lang w:val="uk-UA"/>
        </w:rPr>
        <w:t>, щомісяця до 25 числа подають до управління праці та соціального захисту населення розрахунки щодо вартості послуг, наданих пільговикам у минулому місяці, згідно з формою "2-пільга".</w:t>
      </w:r>
    </w:p>
    <w:p w:rsidR="00A61BE3" w:rsidRPr="00CB7F7E" w:rsidRDefault="00A61BE3" w:rsidP="0041081E">
      <w:pPr>
        <w:ind w:firstLine="720"/>
        <w:jc w:val="both"/>
        <w:rPr>
          <w:sz w:val="28"/>
          <w:szCs w:val="28"/>
          <w:lang w:val="uk-UA"/>
        </w:rPr>
      </w:pPr>
      <w:r w:rsidRPr="00CB7F7E">
        <w:rPr>
          <w:sz w:val="28"/>
          <w:szCs w:val="28"/>
          <w:lang w:val="uk-UA"/>
        </w:rPr>
        <w:t>Згідно поданих розрахунків реєструються фінансові зобов’язання та проводиться відшкодування наданих пільгових послуг.</w:t>
      </w:r>
    </w:p>
    <w:p w:rsidR="00A61BE3" w:rsidRPr="00CB7F7E" w:rsidRDefault="00A61BE3" w:rsidP="0041081E">
      <w:pPr>
        <w:ind w:firstLine="720"/>
        <w:jc w:val="both"/>
        <w:rPr>
          <w:sz w:val="28"/>
          <w:szCs w:val="28"/>
          <w:lang w:val="uk-UA"/>
        </w:rPr>
      </w:pPr>
      <w:r w:rsidRPr="00CB7F7E">
        <w:rPr>
          <w:sz w:val="28"/>
          <w:szCs w:val="28"/>
          <w:lang w:val="uk-UA"/>
        </w:rPr>
        <w:t>На даний час</w:t>
      </w:r>
      <w:r w:rsidRPr="007E5212">
        <w:rPr>
          <w:sz w:val="28"/>
          <w:szCs w:val="28"/>
        </w:rPr>
        <w:t xml:space="preserve"> </w:t>
      </w:r>
      <w:r w:rsidRPr="00CB7F7E">
        <w:rPr>
          <w:sz w:val="28"/>
          <w:szCs w:val="28"/>
          <w:lang w:val="uk-UA"/>
        </w:rPr>
        <w:t xml:space="preserve">не передбачено видатків </w:t>
      </w:r>
      <w:r>
        <w:rPr>
          <w:sz w:val="28"/>
          <w:szCs w:val="28"/>
          <w:lang w:val="uk-UA"/>
        </w:rPr>
        <w:t xml:space="preserve">на фінансування </w:t>
      </w:r>
      <w:r w:rsidRPr="00CB7F7E">
        <w:rPr>
          <w:sz w:val="28"/>
          <w:szCs w:val="28"/>
          <w:lang w:val="uk-UA"/>
        </w:rPr>
        <w:t>послуг зв’язку</w:t>
      </w:r>
      <w:r>
        <w:rPr>
          <w:sz w:val="28"/>
          <w:szCs w:val="28"/>
          <w:lang w:val="uk-UA"/>
        </w:rPr>
        <w:t xml:space="preserve"> пільговим категоріям осіб</w:t>
      </w:r>
      <w:r w:rsidRPr="00CB7F7E">
        <w:rPr>
          <w:sz w:val="28"/>
          <w:szCs w:val="28"/>
          <w:lang w:val="uk-UA"/>
        </w:rPr>
        <w:t>.</w:t>
      </w:r>
    </w:p>
    <w:p w:rsidR="00A61BE3" w:rsidRPr="00CB7F7E" w:rsidRDefault="00A61BE3" w:rsidP="0041081E">
      <w:pPr>
        <w:ind w:firstLine="720"/>
        <w:jc w:val="both"/>
        <w:rPr>
          <w:sz w:val="28"/>
          <w:szCs w:val="28"/>
          <w:lang w:val="uk-UA"/>
        </w:rPr>
      </w:pPr>
      <w:r w:rsidRPr="00CB7F7E">
        <w:rPr>
          <w:sz w:val="28"/>
          <w:szCs w:val="28"/>
          <w:lang w:val="uk-UA"/>
        </w:rPr>
        <w:t xml:space="preserve">Програма відшкодування пільг з надання послуг зв’язку мешканцям </w:t>
      </w:r>
      <w:proofErr w:type="spellStart"/>
      <w:r w:rsidRPr="00CB7F7E">
        <w:rPr>
          <w:sz w:val="28"/>
          <w:szCs w:val="28"/>
          <w:lang w:val="uk-UA"/>
        </w:rPr>
        <w:t>м.Лубни</w:t>
      </w:r>
      <w:proofErr w:type="spellEnd"/>
      <w:r w:rsidRPr="00CB7F7E">
        <w:rPr>
          <w:sz w:val="28"/>
          <w:szCs w:val="28"/>
          <w:lang w:val="uk-UA"/>
        </w:rPr>
        <w:t xml:space="preserve"> вирішить проблему відшкодування пільг з встановлення квартирних телефонів та абонементної плати за користування телефоном за рахунок коштів міського бюджету.</w:t>
      </w:r>
    </w:p>
    <w:p w:rsidR="00A61BE3" w:rsidRPr="00CB7F7E" w:rsidRDefault="00A61BE3" w:rsidP="0041081E">
      <w:pPr>
        <w:ind w:firstLine="720"/>
        <w:jc w:val="both"/>
        <w:rPr>
          <w:sz w:val="28"/>
          <w:szCs w:val="28"/>
          <w:lang w:val="uk-UA"/>
        </w:rPr>
      </w:pPr>
    </w:p>
    <w:p w:rsidR="00A61BE3" w:rsidRDefault="00A61BE3" w:rsidP="00614A98">
      <w:pPr>
        <w:jc w:val="both"/>
        <w:rPr>
          <w:sz w:val="28"/>
          <w:szCs w:val="28"/>
          <w:lang w:val="uk-UA"/>
        </w:rPr>
      </w:pPr>
    </w:p>
    <w:p w:rsidR="00A61BE3" w:rsidRDefault="00A61BE3" w:rsidP="00614A98">
      <w:pPr>
        <w:jc w:val="both"/>
        <w:rPr>
          <w:sz w:val="28"/>
          <w:szCs w:val="28"/>
          <w:lang w:val="uk-UA"/>
        </w:rPr>
      </w:pPr>
    </w:p>
    <w:p w:rsidR="00A61BE3" w:rsidRDefault="00A61BE3" w:rsidP="00614A98">
      <w:pPr>
        <w:jc w:val="both"/>
        <w:rPr>
          <w:sz w:val="28"/>
          <w:szCs w:val="28"/>
          <w:lang w:val="uk-UA"/>
        </w:rPr>
      </w:pPr>
    </w:p>
    <w:p w:rsidR="00A61BE3" w:rsidRPr="00614A98" w:rsidRDefault="00A61BE3" w:rsidP="00614A98">
      <w:pPr>
        <w:rPr>
          <w:b/>
          <w:bCs/>
          <w:sz w:val="28"/>
          <w:szCs w:val="28"/>
          <w:lang w:val="uk-UA"/>
        </w:rPr>
      </w:pPr>
      <w:r w:rsidRPr="00614A98">
        <w:rPr>
          <w:b/>
          <w:bCs/>
          <w:sz w:val="28"/>
          <w:szCs w:val="28"/>
          <w:lang w:val="uk-UA"/>
        </w:rPr>
        <w:t xml:space="preserve">Начальник управління </w:t>
      </w:r>
      <w:r w:rsidRPr="00614A98">
        <w:rPr>
          <w:b/>
          <w:bCs/>
          <w:sz w:val="28"/>
          <w:szCs w:val="28"/>
          <w:lang w:val="uk-UA"/>
        </w:rPr>
        <w:br/>
        <w:t>соціального захисту населення</w:t>
      </w:r>
    </w:p>
    <w:p w:rsidR="00A61BE3" w:rsidRPr="00614A98" w:rsidRDefault="00A61BE3" w:rsidP="00614A98">
      <w:pPr>
        <w:rPr>
          <w:b/>
          <w:bCs/>
          <w:sz w:val="28"/>
          <w:szCs w:val="28"/>
          <w:lang w:val="uk-UA"/>
        </w:rPr>
      </w:pPr>
      <w:r w:rsidRPr="00614A98">
        <w:rPr>
          <w:b/>
          <w:bCs/>
          <w:sz w:val="28"/>
          <w:szCs w:val="28"/>
          <w:lang w:val="uk-UA"/>
        </w:rPr>
        <w:t xml:space="preserve">виконавчого комітету Лубенської </w:t>
      </w:r>
      <w:r w:rsidRPr="00614A98">
        <w:rPr>
          <w:b/>
          <w:bCs/>
          <w:sz w:val="28"/>
          <w:szCs w:val="28"/>
          <w:lang w:val="uk-UA"/>
        </w:rPr>
        <w:br/>
        <w:t>міської ради</w:t>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t>В.О. Щербак</w:t>
      </w:r>
    </w:p>
    <w:p w:rsidR="00A61BE3" w:rsidRPr="00033E0F" w:rsidRDefault="00A61BE3" w:rsidP="00614A98">
      <w:pPr>
        <w:jc w:val="both"/>
        <w:rPr>
          <w:sz w:val="28"/>
          <w:szCs w:val="28"/>
          <w:lang w:val="uk-UA"/>
        </w:rPr>
      </w:pPr>
    </w:p>
    <w:p w:rsidR="00A61BE3" w:rsidRPr="00C13C52" w:rsidRDefault="00A61BE3" w:rsidP="00614A98">
      <w:pPr>
        <w:jc w:val="both"/>
        <w:rPr>
          <w:sz w:val="28"/>
          <w:szCs w:val="28"/>
          <w:lang w:val="uk-UA"/>
        </w:rPr>
      </w:pPr>
    </w:p>
    <w:p w:rsidR="00A61BE3" w:rsidRPr="00C13C52" w:rsidRDefault="00A61BE3" w:rsidP="00614A98">
      <w:pPr>
        <w:jc w:val="both"/>
        <w:rPr>
          <w:sz w:val="28"/>
          <w:szCs w:val="28"/>
          <w:lang w:val="uk-UA"/>
        </w:rPr>
      </w:pPr>
    </w:p>
    <w:p w:rsidR="00A61BE3" w:rsidRPr="00C13C52" w:rsidRDefault="00A61BE3" w:rsidP="00614A98">
      <w:pPr>
        <w:jc w:val="both"/>
        <w:rPr>
          <w:sz w:val="28"/>
          <w:szCs w:val="28"/>
          <w:lang w:val="uk-UA"/>
        </w:rPr>
      </w:pPr>
    </w:p>
    <w:p w:rsidR="00A61BE3" w:rsidRPr="00C13C52" w:rsidRDefault="00A61BE3" w:rsidP="00614A98">
      <w:pPr>
        <w:jc w:val="both"/>
        <w:rPr>
          <w:sz w:val="28"/>
          <w:szCs w:val="28"/>
          <w:lang w:val="uk-UA"/>
        </w:rPr>
      </w:pPr>
    </w:p>
    <w:p w:rsidR="00A61BE3" w:rsidRPr="00C13C52" w:rsidRDefault="00A61BE3" w:rsidP="00614A98">
      <w:pPr>
        <w:jc w:val="both"/>
        <w:rPr>
          <w:sz w:val="28"/>
          <w:szCs w:val="28"/>
          <w:lang w:val="uk-UA"/>
        </w:rPr>
      </w:pPr>
    </w:p>
    <w:p w:rsidR="00A61BE3" w:rsidRPr="00C13C52" w:rsidRDefault="00A61BE3" w:rsidP="00614A98">
      <w:pPr>
        <w:jc w:val="both"/>
        <w:rPr>
          <w:sz w:val="28"/>
          <w:szCs w:val="28"/>
          <w:lang w:val="uk-UA"/>
        </w:rPr>
      </w:pPr>
    </w:p>
    <w:p w:rsidR="00A61BE3" w:rsidRDefault="00A61BE3" w:rsidP="00614A98">
      <w:pPr>
        <w:jc w:val="both"/>
        <w:rPr>
          <w:sz w:val="28"/>
          <w:szCs w:val="28"/>
          <w:lang w:val="uk-UA"/>
        </w:rPr>
      </w:pPr>
    </w:p>
    <w:p w:rsidR="00A61BE3" w:rsidRDefault="00A61BE3" w:rsidP="00614A98">
      <w:pPr>
        <w:jc w:val="both"/>
        <w:rPr>
          <w:sz w:val="28"/>
          <w:szCs w:val="28"/>
          <w:lang w:val="uk-UA"/>
        </w:rPr>
      </w:pPr>
    </w:p>
    <w:p w:rsidR="00A61BE3" w:rsidRDefault="00A61BE3" w:rsidP="00614A98">
      <w:pPr>
        <w:jc w:val="both"/>
        <w:rPr>
          <w:sz w:val="28"/>
          <w:szCs w:val="28"/>
          <w:lang w:val="uk-UA"/>
        </w:rPr>
      </w:pPr>
    </w:p>
    <w:p w:rsidR="00A61BE3" w:rsidRPr="00C13C52" w:rsidRDefault="00A61BE3" w:rsidP="00614A98">
      <w:pPr>
        <w:jc w:val="both"/>
        <w:rPr>
          <w:sz w:val="28"/>
          <w:szCs w:val="28"/>
          <w:lang w:val="uk-UA"/>
        </w:rPr>
      </w:pPr>
    </w:p>
    <w:p w:rsidR="00A61BE3" w:rsidRPr="00C13C52" w:rsidRDefault="00A61BE3" w:rsidP="00614A98">
      <w:pPr>
        <w:jc w:val="both"/>
        <w:rPr>
          <w:sz w:val="28"/>
          <w:szCs w:val="28"/>
          <w:lang w:val="uk-UA"/>
        </w:rPr>
      </w:pPr>
    </w:p>
    <w:p w:rsidR="00A61BE3" w:rsidRPr="00614A98" w:rsidRDefault="00A61BE3" w:rsidP="00033E0F">
      <w:pPr>
        <w:jc w:val="center"/>
        <w:rPr>
          <w:b/>
          <w:bCs/>
          <w:sz w:val="28"/>
          <w:szCs w:val="28"/>
          <w:lang w:val="uk-UA"/>
        </w:rPr>
      </w:pPr>
      <w:r w:rsidRPr="00614A98">
        <w:rPr>
          <w:b/>
          <w:bCs/>
          <w:sz w:val="28"/>
          <w:szCs w:val="28"/>
          <w:lang w:val="uk-UA"/>
        </w:rPr>
        <w:lastRenderedPageBreak/>
        <w:t>Пояснювальна записка</w:t>
      </w:r>
    </w:p>
    <w:p w:rsidR="00A61BE3" w:rsidRPr="00D45E56" w:rsidRDefault="00A61BE3" w:rsidP="00033E0F">
      <w:pPr>
        <w:jc w:val="center"/>
        <w:rPr>
          <w:b/>
          <w:bCs/>
          <w:sz w:val="28"/>
          <w:szCs w:val="28"/>
          <w:lang w:val="uk-UA"/>
        </w:rPr>
      </w:pPr>
      <w:r w:rsidRPr="00614A98">
        <w:rPr>
          <w:b/>
          <w:bCs/>
          <w:sz w:val="28"/>
          <w:szCs w:val="28"/>
          <w:lang w:val="uk-UA"/>
        </w:rPr>
        <w:t>до проекту рішення Лубенської міської ради «</w:t>
      </w:r>
      <w:r w:rsidRPr="00D45E56">
        <w:rPr>
          <w:b/>
          <w:bCs/>
          <w:sz w:val="28"/>
          <w:szCs w:val="28"/>
          <w:lang w:val="uk-UA"/>
        </w:rPr>
        <w:t xml:space="preserve">Про затвердження </w:t>
      </w:r>
      <w:r>
        <w:rPr>
          <w:b/>
          <w:bCs/>
          <w:sz w:val="28"/>
          <w:szCs w:val="28"/>
          <w:lang w:val="uk-UA"/>
        </w:rPr>
        <w:t>П</w:t>
      </w:r>
      <w:r w:rsidRPr="00D45E56">
        <w:rPr>
          <w:b/>
          <w:bCs/>
          <w:sz w:val="28"/>
          <w:szCs w:val="28"/>
          <w:lang w:val="uk-UA"/>
        </w:rPr>
        <w:t>рограми відшкодування компенсації за перевезення окремих пільгових</w:t>
      </w:r>
    </w:p>
    <w:p w:rsidR="00A61BE3" w:rsidRPr="00614A98" w:rsidRDefault="00A61BE3" w:rsidP="00033E0F">
      <w:pPr>
        <w:jc w:val="center"/>
        <w:rPr>
          <w:b/>
          <w:bCs/>
          <w:sz w:val="28"/>
          <w:szCs w:val="28"/>
          <w:lang w:val="uk-UA"/>
        </w:rPr>
      </w:pPr>
      <w:r w:rsidRPr="00D45E56">
        <w:rPr>
          <w:b/>
          <w:bCs/>
          <w:sz w:val="28"/>
          <w:szCs w:val="28"/>
          <w:lang w:val="uk-UA"/>
        </w:rPr>
        <w:t xml:space="preserve">категорій громадян у </w:t>
      </w:r>
      <w:proofErr w:type="spellStart"/>
      <w:r w:rsidRPr="00D45E56">
        <w:rPr>
          <w:b/>
          <w:bCs/>
          <w:sz w:val="28"/>
          <w:szCs w:val="28"/>
          <w:lang w:val="uk-UA"/>
        </w:rPr>
        <w:t>м.Лубни</w:t>
      </w:r>
      <w:proofErr w:type="spellEnd"/>
      <w:r>
        <w:rPr>
          <w:b/>
          <w:bCs/>
          <w:sz w:val="28"/>
          <w:szCs w:val="28"/>
          <w:lang w:val="uk-UA"/>
        </w:rPr>
        <w:t xml:space="preserve"> </w:t>
      </w:r>
      <w:r w:rsidRPr="000C5E3B">
        <w:rPr>
          <w:b/>
          <w:bCs/>
          <w:sz w:val="28"/>
          <w:szCs w:val="28"/>
        </w:rPr>
        <w:t>на 201</w:t>
      </w:r>
      <w:r w:rsidR="008030CC">
        <w:rPr>
          <w:b/>
          <w:bCs/>
          <w:sz w:val="28"/>
          <w:szCs w:val="28"/>
          <w:lang w:val="en-US"/>
        </w:rPr>
        <w:t>9</w:t>
      </w:r>
      <w:bookmarkStart w:id="0" w:name="_GoBack"/>
      <w:bookmarkEnd w:id="0"/>
      <w:r w:rsidRPr="000C5E3B">
        <w:rPr>
          <w:b/>
          <w:bCs/>
          <w:sz w:val="28"/>
          <w:szCs w:val="28"/>
        </w:rPr>
        <w:t xml:space="preserve"> </w:t>
      </w:r>
      <w:proofErr w:type="spellStart"/>
      <w:r w:rsidRPr="000C5E3B">
        <w:rPr>
          <w:b/>
          <w:bCs/>
          <w:sz w:val="28"/>
          <w:szCs w:val="28"/>
        </w:rPr>
        <w:t>рік</w:t>
      </w:r>
      <w:proofErr w:type="spellEnd"/>
      <w:r w:rsidRPr="00614A98">
        <w:rPr>
          <w:b/>
          <w:bCs/>
          <w:sz w:val="28"/>
          <w:szCs w:val="28"/>
          <w:lang w:val="uk-UA"/>
        </w:rPr>
        <w:t>»</w:t>
      </w:r>
    </w:p>
    <w:p w:rsidR="00A61BE3" w:rsidRPr="00CB7F7E" w:rsidRDefault="00A61BE3" w:rsidP="00033E0F">
      <w:pPr>
        <w:jc w:val="center"/>
        <w:rPr>
          <w:sz w:val="28"/>
          <w:szCs w:val="28"/>
          <w:lang w:val="uk-UA"/>
        </w:rPr>
      </w:pPr>
    </w:p>
    <w:p w:rsidR="00A61BE3" w:rsidRPr="00CB7F7E" w:rsidRDefault="00A61BE3" w:rsidP="00033E0F">
      <w:pPr>
        <w:ind w:firstLine="720"/>
        <w:jc w:val="both"/>
        <w:rPr>
          <w:sz w:val="28"/>
          <w:szCs w:val="28"/>
          <w:lang w:val="uk-UA"/>
        </w:rPr>
      </w:pPr>
      <w:r w:rsidRPr="00CB7F7E">
        <w:rPr>
          <w:sz w:val="28"/>
          <w:szCs w:val="28"/>
          <w:lang w:val="uk-UA"/>
        </w:rPr>
        <w:t xml:space="preserve">Згідно бази даних Єдиного державного автоматизованого реєстру осіб, які мають право на пільги, право безкоштовного проїзду </w:t>
      </w:r>
      <w:r>
        <w:rPr>
          <w:sz w:val="28"/>
          <w:szCs w:val="28"/>
          <w:lang w:val="uk-UA"/>
        </w:rPr>
        <w:t>автомобільним</w:t>
      </w:r>
      <w:r w:rsidRPr="00CB7F7E">
        <w:rPr>
          <w:sz w:val="28"/>
          <w:szCs w:val="28"/>
          <w:lang w:val="uk-UA"/>
        </w:rPr>
        <w:t xml:space="preserve"> транспортом мають 16,2 тис. </w:t>
      </w:r>
      <w:r>
        <w:rPr>
          <w:sz w:val="28"/>
          <w:szCs w:val="28"/>
          <w:lang w:val="uk-UA"/>
        </w:rPr>
        <w:t>жителів міста Лубни.</w:t>
      </w:r>
    </w:p>
    <w:p w:rsidR="00A61BE3" w:rsidRPr="00D45E56" w:rsidRDefault="00A61BE3" w:rsidP="00033E0F">
      <w:pPr>
        <w:ind w:firstLine="708"/>
        <w:jc w:val="both"/>
        <w:rPr>
          <w:sz w:val="28"/>
          <w:szCs w:val="28"/>
          <w:lang w:val="uk-UA"/>
        </w:rPr>
      </w:pPr>
      <w:r w:rsidRPr="00D45E56">
        <w:rPr>
          <w:sz w:val="28"/>
          <w:szCs w:val="28"/>
          <w:lang w:val="uk-UA"/>
        </w:rPr>
        <w:t xml:space="preserve">Програма відшкодування компенсації за перевезення окремих пільгових категорій громадян у </w:t>
      </w:r>
      <w:proofErr w:type="spellStart"/>
      <w:r w:rsidRPr="00D45E56">
        <w:rPr>
          <w:sz w:val="28"/>
          <w:szCs w:val="28"/>
          <w:lang w:val="uk-UA"/>
        </w:rPr>
        <w:t>м.Лубни</w:t>
      </w:r>
      <w:proofErr w:type="spellEnd"/>
      <w:r w:rsidRPr="00D45E56">
        <w:rPr>
          <w:sz w:val="28"/>
          <w:szCs w:val="28"/>
          <w:lang w:val="uk-UA"/>
        </w:rPr>
        <w:t xml:space="preserve"> (далі Програма)</w:t>
      </w:r>
      <w:r w:rsidRPr="00D45E56">
        <w:rPr>
          <w:b/>
          <w:bCs/>
          <w:sz w:val="28"/>
          <w:szCs w:val="28"/>
          <w:lang w:val="uk-UA"/>
        </w:rPr>
        <w:t xml:space="preserve"> </w:t>
      </w:r>
      <w:r w:rsidRPr="00D45E56">
        <w:rPr>
          <w:sz w:val="28"/>
          <w:szCs w:val="28"/>
          <w:lang w:val="uk-UA"/>
        </w:rPr>
        <w:t xml:space="preserve">направлена на розв’язання проблем соціального захисту громадян, які мають право пільгового проїзду згідно діючого законодавства (додаток до програми) та забезпечення своєчасної компенсації збитків від пільгових перевезень окремих категорій громадян автомобільним транспортом маршрутами загального користування </w:t>
      </w:r>
      <w:proofErr w:type="spellStart"/>
      <w:r w:rsidRPr="00D45E56">
        <w:rPr>
          <w:sz w:val="28"/>
          <w:szCs w:val="28"/>
          <w:lang w:val="uk-UA"/>
        </w:rPr>
        <w:t>м.Лубни</w:t>
      </w:r>
      <w:proofErr w:type="spellEnd"/>
      <w:r w:rsidRPr="00D45E56">
        <w:rPr>
          <w:sz w:val="28"/>
          <w:szCs w:val="28"/>
          <w:lang w:val="uk-UA"/>
        </w:rPr>
        <w:t>.</w:t>
      </w:r>
    </w:p>
    <w:p w:rsidR="00A61BE3" w:rsidRPr="00CB7F7E" w:rsidRDefault="00A61BE3" w:rsidP="00033E0F">
      <w:pPr>
        <w:ind w:firstLine="720"/>
        <w:jc w:val="both"/>
        <w:rPr>
          <w:sz w:val="28"/>
          <w:szCs w:val="28"/>
          <w:lang w:val="uk-UA"/>
        </w:rPr>
      </w:pPr>
      <w:r w:rsidRPr="00CB7F7E">
        <w:rPr>
          <w:sz w:val="28"/>
          <w:szCs w:val="28"/>
          <w:lang w:val="uk-UA"/>
        </w:rPr>
        <w:t>На даний час</w:t>
      </w:r>
      <w:r w:rsidRPr="007E5212">
        <w:rPr>
          <w:sz w:val="28"/>
          <w:szCs w:val="28"/>
        </w:rPr>
        <w:t xml:space="preserve"> </w:t>
      </w:r>
      <w:r>
        <w:rPr>
          <w:sz w:val="28"/>
          <w:szCs w:val="28"/>
          <w:lang w:val="uk-UA"/>
        </w:rPr>
        <w:t>не передбачені</w:t>
      </w:r>
      <w:r w:rsidRPr="00CB7F7E">
        <w:rPr>
          <w:sz w:val="28"/>
          <w:szCs w:val="28"/>
          <w:lang w:val="uk-UA"/>
        </w:rPr>
        <w:t xml:space="preserve"> видатк</w:t>
      </w:r>
      <w:r>
        <w:rPr>
          <w:sz w:val="28"/>
          <w:szCs w:val="28"/>
          <w:lang w:val="uk-UA"/>
        </w:rPr>
        <w:t>и</w:t>
      </w:r>
      <w:r w:rsidRPr="00CB7F7E">
        <w:rPr>
          <w:sz w:val="28"/>
          <w:szCs w:val="28"/>
          <w:lang w:val="uk-UA"/>
        </w:rPr>
        <w:t xml:space="preserve"> </w:t>
      </w:r>
      <w:r>
        <w:rPr>
          <w:sz w:val="28"/>
          <w:szCs w:val="28"/>
          <w:lang w:val="uk-UA"/>
        </w:rPr>
        <w:t xml:space="preserve">на виплату компенсації </w:t>
      </w:r>
      <w:r w:rsidRPr="00CB7F7E">
        <w:rPr>
          <w:sz w:val="28"/>
          <w:szCs w:val="28"/>
          <w:lang w:val="uk-UA"/>
        </w:rPr>
        <w:t>за пільгове перевезення громадян, зокрема, на приміських маршрутах залізничним транспортом.</w:t>
      </w:r>
    </w:p>
    <w:p w:rsidR="00A61BE3" w:rsidRPr="00D45E56" w:rsidRDefault="00A61BE3" w:rsidP="00033E0F">
      <w:pPr>
        <w:ind w:firstLine="720"/>
        <w:jc w:val="both"/>
        <w:rPr>
          <w:sz w:val="28"/>
          <w:szCs w:val="28"/>
          <w:lang w:val="uk-UA"/>
        </w:rPr>
      </w:pPr>
      <w:r w:rsidRPr="00D45E56">
        <w:rPr>
          <w:sz w:val="28"/>
          <w:szCs w:val="28"/>
          <w:lang w:val="uk-UA"/>
        </w:rPr>
        <w:t xml:space="preserve">Реалізація програми відшкодування компенсації за перевезення окремих пільгових категорій громадян в </w:t>
      </w:r>
      <w:proofErr w:type="spellStart"/>
      <w:r w:rsidRPr="00D45E56">
        <w:rPr>
          <w:sz w:val="28"/>
          <w:szCs w:val="28"/>
          <w:lang w:val="uk-UA"/>
        </w:rPr>
        <w:t>м.Лубни</w:t>
      </w:r>
      <w:proofErr w:type="spellEnd"/>
      <w:r w:rsidRPr="00D45E56">
        <w:rPr>
          <w:sz w:val="28"/>
          <w:szCs w:val="28"/>
          <w:lang w:val="uk-UA"/>
        </w:rPr>
        <w:t xml:space="preserve"> забезпечить розв’язання проблем соціального захисту громадян, які мають право пільгового проїзду згідно діючого законодавства та забезпечення своєчасної компенсації збитків від пільгових перевезень окремих категорій громадян автомобільним транспортом маршрутами загального користування </w:t>
      </w:r>
      <w:proofErr w:type="spellStart"/>
      <w:r w:rsidRPr="00D45E56">
        <w:rPr>
          <w:sz w:val="28"/>
          <w:szCs w:val="28"/>
          <w:lang w:val="uk-UA"/>
        </w:rPr>
        <w:t>м.Лубни</w:t>
      </w:r>
      <w:proofErr w:type="spellEnd"/>
      <w:r w:rsidRPr="00D45E56">
        <w:rPr>
          <w:sz w:val="28"/>
          <w:szCs w:val="28"/>
          <w:lang w:val="uk-UA"/>
        </w:rPr>
        <w:t>.</w:t>
      </w:r>
    </w:p>
    <w:p w:rsidR="00A61BE3" w:rsidRDefault="00A61BE3" w:rsidP="00033E0F">
      <w:pPr>
        <w:jc w:val="both"/>
        <w:rPr>
          <w:sz w:val="28"/>
          <w:szCs w:val="28"/>
          <w:lang w:val="uk-UA"/>
        </w:rPr>
      </w:pPr>
    </w:p>
    <w:p w:rsidR="00A61BE3" w:rsidRDefault="00A61BE3" w:rsidP="00033E0F">
      <w:pPr>
        <w:jc w:val="both"/>
        <w:rPr>
          <w:sz w:val="28"/>
          <w:szCs w:val="28"/>
          <w:lang w:val="uk-UA"/>
        </w:rPr>
      </w:pPr>
    </w:p>
    <w:p w:rsidR="00A61BE3" w:rsidRDefault="00A61BE3" w:rsidP="00033E0F">
      <w:pPr>
        <w:rPr>
          <w:b/>
          <w:bCs/>
          <w:sz w:val="28"/>
          <w:szCs w:val="28"/>
          <w:lang w:val="uk-UA"/>
        </w:rPr>
      </w:pPr>
      <w:r w:rsidRPr="00614A98">
        <w:rPr>
          <w:b/>
          <w:bCs/>
          <w:sz w:val="28"/>
          <w:szCs w:val="28"/>
          <w:lang w:val="uk-UA"/>
        </w:rPr>
        <w:t xml:space="preserve">Начальник управління </w:t>
      </w:r>
    </w:p>
    <w:p w:rsidR="00A61BE3" w:rsidRPr="00614A98" w:rsidRDefault="00A61BE3" w:rsidP="00033E0F">
      <w:pPr>
        <w:rPr>
          <w:b/>
          <w:bCs/>
          <w:sz w:val="28"/>
          <w:szCs w:val="28"/>
          <w:lang w:val="uk-UA"/>
        </w:rPr>
      </w:pPr>
      <w:r w:rsidRPr="00614A98">
        <w:rPr>
          <w:b/>
          <w:bCs/>
          <w:sz w:val="28"/>
          <w:szCs w:val="28"/>
          <w:lang w:val="uk-UA"/>
        </w:rPr>
        <w:t>соціального захисту населення</w:t>
      </w:r>
    </w:p>
    <w:p w:rsidR="00A61BE3" w:rsidRPr="00614A98" w:rsidRDefault="00A61BE3" w:rsidP="00033E0F">
      <w:pPr>
        <w:rPr>
          <w:b/>
          <w:bCs/>
          <w:sz w:val="28"/>
          <w:szCs w:val="28"/>
          <w:lang w:val="uk-UA"/>
        </w:rPr>
      </w:pPr>
      <w:r w:rsidRPr="00614A98">
        <w:rPr>
          <w:b/>
          <w:bCs/>
          <w:sz w:val="28"/>
          <w:szCs w:val="28"/>
          <w:lang w:val="uk-UA"/>
        </w:rPr>
        <w:t xml:space="preserve">виконавчого комітету Лубенської </w:t>
      </w:r>
      <w:r w:rsidRPr="00614A98">
        <w:rPr>
          <w:b/>
          <w:bCs/>
          <w:sz w:val="28"/>
          <w:szCs w:val="28"/>
          <w:lang w:val="uk-UA"/>
        </w:rPr>
        <w:br/>
        <w:t>міської ради</w:t>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t>В.О. Щербак</w:t>
      </w:r>
    </w:p>
    <w:p w:rsidR="00A61BE3" w:rsidRPr="00033E0F" w:rsidRDefault="00A61BE3" w:rsidP="00614A98">
      <w:pPr>
        <w:jc w:val="both"/>
        <w:rPr>
          <w:sz w:val="28"/>
          <w:szCs w:val="28"/>
          <w:lang w:val="uk-UA"/>
        </w:rPr>
      </w:pPr>
    </w:p>
    <w:sectPr w:rsidR="00A61BE3" w:rsidRPr="00033E0F" w:rsidSect="001C57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0FE9"/>
    <w:rsid w:val="00033E0F"/>
    <w:rsid w:val="0006141C"/>
    <w:rsid w:val="000C5E3B"/>
    <w:rsid w:val="001047B2"/>
    <w:rsid w:val="001C5717"/>
    <w:rsid w:val="00207A2F"/>
    <w:rsid w:val="002B3E51"/>
    <w:rsid w:val="002D7234"/>
    <w:rsid w:val="002E77DA"/>
    <w:rsid w:val="0033295B"/>
    <w:rsid w:val="0034527F"/>
    <w:rsid w:val="0041081E"/>
    <w:rsid w:val="00481606"/>
    <w:rsid w:val="0048690D"/>
    <w:rsid w:val="004E5C44"/>
    <w:rsid w:val="004E6985"/>
    <w:rsid w:val="00520543"/>
    <w:rsid w:val="005232CC"/>
    <w:rsid w:val="00551BDE"/>
    <w:rsid w:val="005F3EE8"/>
    <w:rsid w:val="00614A98"/>
    <w:rsid w:val="006155C0"/>
    <w:rsid w:val="00631D6B"/>
    <w:rsid w:val="00692A9E"/>
    <w:rsid w:val="007E3671"/>
    <w:rsid w:val="007E5212"/>
    <w:rsid w:val="008030CC"/>
    <w:rsid w:val="00845FCB"/>
    <w:rsid w:val="0088579D"/>
    <w:rsid w:val="00A17625"/>
    <w:rsid w:val="00A61BE3"/>
    <w:rsid w:val="00B24433"/>
    <w:rsid w:val="00C13C52"/>
    <w:rsid w:val="00C711FB"/>
    <w:rsid w:val="00CB7F7E"/>
    <w:rsid w:val="00CE6458"/>
    <w:rsid w:val="00D45E56"/>
    <w:rsid w:val="00DC0CC0"/>
    <w:rsid w:val="00ED79D0"/>
    <w:rsid w:val="00EF0FE9"/>
    <w:rsid w:val="00EF7757"/>
    <w:rsid w:val="00F83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AA50A8"/>
  <w15:docId w15:val="{4AD87BB5-3ED3-410B-BD43-E969B4DF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71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uiPriority w:val="99"/>
    <w:rsid w:val="00EF0FE9"/>
    <w:rPr>
      <w:rFonts w:ascii="Verdana" w:hAnsi="Verdana" w:cs="Verdana"/>
      <w:sz w:val="20"/>
      <w:szCs w:val="20"/>
      <w:lang w:val="en-US" w:eastAsia="en-US"/>
    </w:rPr>
  </w:style>
  <w:style w:type="paragraph" w:styleId="HTML">
    <w:name w:val="HTML Preformatted"/>
    <w:basedOn w:val="a"/>
    <w:link w:val="HTML0"/>
    <w:uiPriority w:val="99"/>
    <w:rsid w:val="00845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223A6B"/>
    <w:rPr>
      <w:rFonts w:ascii="Courier New" w:hAnsi="Courier New" w:cs="Courier New"/>
      <w:sz w:val="20"/>
      <w:szCs w:val="20"/>
    </w:rPr>
  </w:style>
  <w:style w:type="paragraph" w:customStyle="1" w:styleId="3">
    <w:name w:val="Знак3"/>
    <w:basedOn w:val="a"/>
    <w:uiPriority w:val="99"/>
    <w:rsid w:val="00CB7F7E"/>
    <w:rPr>
      <w:rFonts w:ascii="Verdana" w:hAnsi="Verdana" w:cs="Verdana"/>
      <w:sz w:val="20"/>
      <w:szCs w:val="20"/>
      <w:lang w:val="en-US" w:eastAsia="en-US"/>
    </w:rPr>
  </w:style>
  <w:style w:type="paragraph" w:customStyle="1" w:styleId="2">
    <w:name w:val="Знак2"/>
    <w:basedOn w:val="a"/>
    <w:uiPriority w:val="99"/>
    <w:rsid w:val="00DC0CC0"/>
    <w:rPr>
      <w:rFonts w:ascii="Verdana" w:hAnsi="Verdana" w:cs="Verdana"/>
      <w:sz w:val="20"/>
      <w:szCs w:val="20"/>
      <w:lang w:val="en-US" w:eastAsia="en-US"/>
    </w:rPr>
  </w:style>
  <w:style w:type="paragraph" w:customStyle="1" w:styleId="1">
    <w:name w:val="Знак1"/>
    <w:basedOn w:val="a"/>
    <w:uiPriority w:val="99"/>
    <w:rsid w:val="00033E0F"/>
    <w:rPr>
      <w:rFonts w:ascii="Verdana" w:hAnsi="Verdana" w:cs="Verdana"/>
      <w:sz w:val="20"/>
      <w:szCs w:val="20"/>
      <w:lang w:val="en-US" w:eastAsia="en-US"/>
    </w:rPr>
  </w:style>
  <w:style w:type="paragraph" w:styleId="a4">
    <w:name w:val="Balloon Text"/>
    <w:basedOn w:val="a"/>
    <w:link w:val="a5"/>
    <w:uiPriority w:val="99"/>
    <w:semiHidden/>
    <w:rsid w:val="00C711FB"/>
    <w:rPr>
      <w:rFonts w:ascii="Tahoma" w:hAnsi="Tahoma" w:cs="Tahoma"/>
      <w:sz w:val="16"/>
      <w:szCs w:val="16"/>
    </w:rPr>
  </w:style>
  <w:style w:type="character" w:customStyle="1" w:styleId="a5">
    <w:name w:val="Текст выноски Знак"/>
    <w:basedOn w:val="a0"/>
    <w:link w:val="a4"/>
    <w:uiPriority w:val="99"/>
    <w:semiHidden/>
    <w:rsid w:val="00223A6B"/>
    <w:rPr>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110706">
      <w:marLeft w:val="0"/>
      <w:marRight w:val="0"/>
      <w:marTop w:val="0"/>
      <w:marBottom w:val="0"/>
      <w:divBdr>
        <w:top w:val="none" w:sz="0" w:space="0" w:color="auto"/>
        <w:left w:val="none" w:sz="0" w:space="0" w:color="auto"/>
        <w:bottom w:val="none" w:sz="0" w:space="0" w:color="auto"/>
        <w:right w:val="none" w:sz="0" w:space="0" w:color="auto"/>
      </w:divBdr>
    </w:div>
    <w:div w:id="1281110707">
      <w:marLeft w:val="0"/>
      <w:marRight w:val="0"/>
      <w:marTop w:val="0"/>
      <w:marBottom w:val="0"/>
      <w:divBdr>
        <w:top w:val="none" w:sz="0" w:space="0" w:color="auto"/>
        <w:left w:val="none" w:sz="0" w:space="0" w:color="auto"/>
        <w:bottom w:val="none" w:sz="0" w:space="0" w:color="auto"/>
        <w:right w:val="none" w:sz="0" w:space="0" w:color="auto"/>
      </w:divBdr>
    </w:div>
    <w:div w:id="12811107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3001</Words>
  <Characters>1711</Characters>
  <Application>Microsoft Office Word</Application>
  <DocSecurity>0</DocSecurity>
  <Lines>14</Lines>
  <Paragraphs>9</Paragraphs>
  <ScaleCrop>false</ScaleCrop>
  <Company>Org</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subject/>
  <dc:creator>User</dc:creator>
  <cp:keywords/>
  <dc:description/>
  <cp:lastModifiedBy>MyHome</cp:lastModifiedBy>
  <cp:revision>15</cp:revision>
  <cp:lastPrinted>2017-11-02T12:08:00Z</cp:lastPrinted>
  <dcterms:created xsi:type="dcterms:W3CDTF">2016-02-08T13:33:00Z</dcterms:created>
  <dcterms:modified xsi:type="dcterms:W3CDTF">2018-11-08T12:12:00Z</dcterms:modified>
</cp:coreProperties>
</file>